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09" w:rsidRPr="005E42F4" w:rsidRDefault="008B7F09" w:rsidP="008B7F09">
      <w:pPr>
        <w:jc w:val="right"/>
        <w:rPr>
          <w:rFonts w:ascii="Times New Roman" w:hAnsi="Times New Roman" w:cs="Times New Roman"/>
          <w:sz w:val="24"/>
          <w:szCs w:val="24"/>
        </w:rPr>
      </w:pPr>
      <w:r w:rsidRPr="005E42F4">
        <w:rPr>
          <w:rFonts w:ascii="Times New Roman" w:hAnsi="Times New Roman" w:cs="Times New Roman"/>
          <w:sz w:val="24"/>
          <w:szCs w:val="24"/>
        </w:rPr>
        <w:t>NIOS/Acad./2020/315/01</w:t>
      </w:r>
      <w:r>
        <w:rPr>
          <w:rFonts w:ascii="Times New Roman" w:hAnsi="Times New Roman" w:cs="Times New Roman"/>
          <w:sz w:val="24"/>
          <w:szCs w:val="24"/>
        </w:rPr>
        <w:t>/E</w:t>
      </w:r>
    </w:p>
    <w:p w:rsidR="008B7F09" w:rsidRDefault="008B7F09" w:rsidP="008B7F0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2F4">
        <w:rPr>
          <w:rFonts w:ascii="Times New Roman" w:hAnsi="Times New Roman" w:cs="Times New Roman"/>
          <w:color w:val="000000" w:themeColor="text1"/>
          <w:sz w:val="24"/>
          <w:szCs w:val="24"/>
        </w:rPr>
        <w:t>National Institute of Open Schooling</w:t>
      </w:r>
    </w:p>
    <w:p w:rsidR="008B7F09" w:rsidRPr="005E42F4" w:rsidRDefault="008B7F09" w:rsidP="008B7F0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Senior Secondary Course - History</w:t>
      </w:r>
    </w:p>
    <w:p w:rsidR="008B7F09" w:rsidRDefault="008B7F09" w:rsidP="008B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1: </w:t>
      </w:r>
      <w:r w:rsidRPr="005E42F4">
        <w:rPr>
          <w:rFonts w:ascii="Times New Roman" w:hAnsi="Times New Roman" w:cs="Times New Roman"/>
          <w:sz w:val="24"/>
          <w:szCs w:val="24"/>
        </w:rPr>
        <w:t>Understanding Indian History</w:t>
      </w:r>
    </w:p>
    <w:p w:rsidR="008B7F09" w:rsidRPr="005E42F4" w:rsidRDefault="008B7F09" w:rsidP="008B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-1</w:t>
      </w:r>
    </w:p>
    <w:p w:rsidR="008B7F09" w:rsidRDefault="008B7F09" w:rsidP="008B7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F09" w:rsidRDefault="008B7F09" w:rsidP="008B7F0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B7F09" w:rsidRPr="005E42F4" w:rsidRDefault="008B7F09" w:rsidP="008B7F0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1F1A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42F4">
        <w:rPr>
          <w:rFonts w:ascii="Times New Roman" w:hAnsi="Times New Roman" w:cs="Times New Roman"/>
          <w:color w:val="1F1A17"/>
          <w:sz w:val="24"/>
          <w:szCs w:val="24"/>
        </w:rPr>
        <w:t>Sangam</w:t>
      </w:r>
      <w:proofErr w:type="spellEnd"/>
      <w:r w:rsidRPr="005E42F4">
        <w:rPr>
          <w:rFonts w:ascii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A17"/>
          <w:sz w:val="24"/>
          <w:szCs w:val="24"/>
        </w:rPr>
        <w:t>l</w:t>
      </w:r>
      <w:r w:rsidRPr="005E42F4">
        <w:rPr>
          <w:rFonts w:ascii="Times New Roman" w:hAnsi="Times New Roman" w:cs="Times New Roman"/>
          <w:color w:val="1F1A17"/>
          <w:sz w:val="24"/>
          <w:szCs w:val="24"/>
        </w:rPr>
        <w:t>iterature portrays the social and economic condition of its time with remarkable vividness. Analyse.</w:t>
      </w:r>
    </w:p>
    <w:p w:rsidR="008B7F09" w:rsidRPr="005E42F4" w:rsidRDefault="008B7F09" w:rsidP="008B7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Q.2</w:t>
      </w:r>
      <w:r>
        <w:rPr>
          <w:rFonts w:ascii="Times New Roman" w:hAnsi="Times New Roman" w:cs="Times New Roman"/>
          <w:color w:val="1F1A17"/>
          <w:sz w:val="24"/>
          <w:szCs w:val="24"/>
        </w:rPr>
        <w:tab/>
      </w:r>
      <w:r w:rsidRPr="005E42F4">
        <w:rPr>
          <w:rFonts w:ascii="Times New Roman" w:hAnsi="Times New Roman" w:cs="Times New Roman"/>
          <w:sz w:val="24"/>
          <w:szCs w:val="24"/>
        </w:rPr>
        <w:t xml:space="preserve">Study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42F4">
        <w:rPr>
          <w:rFonts w:ascii="Times New Roman" w:hAnsi="Times New Roman" w:cs="Times New Roman"/>
          <w:sz w:val="24"/>
          <w:szCs w:val="24"/>
        </w:rPr>
        <w:t>oins plays an important role to construct history. Analyse.</w:t>
      </w:r>
    </w:p>
    <w:p w:rsidR="008B7F09" w:rsidRPr="005E42F4" w:rsidRDefault="008B7F09" w:rsidP="008B7F0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1F1A17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Q.3</w:t>
      </w:r>
      <w:r>
        <w:rPr>
          <w:rFonts w:ascii="Times New Roman" w:hAnsi="Times New Roman" w:cs="Times New Roman"/>
          <w:sz w:val="24"/>
          <w:szCs w:val="24"/>
        </w:rPr>
        <w:tab/>
      </w:r>
      <w:r w:rsidRPr="005E42F4">
        <w:rPr>
          <w:rFonts w:ascii="Times New Roman" w:hAnsi="Times New Roman" w:cs="Times New Roman"/>
          <w:sz w:val="24"/>
          <w:szCs w:val="24"/>
        </w:rPr>
        <w:t>“Reconstruction of early history is not possible without the help of the inscriptions”. Analyse.</w:t>
      </w:r>
    </w:p>
    <w:p w:rsidR="008B7F09" w:rsidRPr="005E42F4" w:rsidRDefault="008B7F09" w:rsidP="008B7F0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</w:t>
      </w:r>
      <w:r>
        <w:rPr>
          <w:rFonts w:ascii="Times New Roman" w:hAnsi="Times New Roman" w:cs="Times New Roman"/>
          <w:sz w:val="24"/>
          <w:szCs w:val="24"/>
        </w:rPr>
        <w:tab/>
      </w:r>
      <w:r w:rsidRPr="005E42F4">
        <w:rPr>
          <w:rFonts w:ascii="Times New Roman" w:hAnsi="Times New Roman" w:cs="Times New Roman"/>
          <w:sz w:val="24"/>
          <w:szCs w:val="24"/>
        </w:rPr>
        <w:t>While using the account of court historians and foreign travellers, historians must verify the facts”.</w:t>
      </w:r>
      <w:r w:rsidRPr="005E42F4">
        <w:rPr>
          <w:rFonts w:ascii="Times New Roman" w:hAnsi="Times New Roman" w:cs="Times New Roman"/>
          <w:sz w:val="24"/>
          <w:szCs w:val="24"/>
          <w:lang w:val="en-US" w:bidi="hi-IN"/>
        </w:rPr>
        <w:t xml:space="preserve"> Elaborate with example.</w:t>
      </w:r>
    </w:p>
    <w:p w:rsidR="008B7F09" w:rsidRPr="005E42F4" w:rsidRDefault="008B7F09" w:rsidP="008B7F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Q.5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ab/>
      </w:r>
      <w:r w:rsidRPr="005E42F4">
        <w:rPr>
          <w:rFonts w:ascii="Times New Roman" w:hAnsi="Times New Roman" w:cs="Times New Roman"/>
          <w:sz w:val="24"/>
          <w:szCs w:val="24"/>
        </w:rPr>
        <w:t>“Archaeology is very important to study 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42F4">
        <w:rPr>
          <w:rFonts w:ascii="Times New Roman" w:hAnsi="Times New Roman" w:cs="Times New Roman"/>
          <w:sz w:val="24"/>
          <w:szCs w:val="24"/>
        </w:rPr>
        <w:t xml:space="preserve">history”. Write a case study of </w:t>
      </w:r>
      <w:proofErr w:type="spellStart"/>
      <w:r w:rsidRPr="005E42F4">
        <w:rPr>
          <w:rFonts w:ascii="Times New Roman" w:hAnsi="Times New Roman" w:cs="Times New Roman"/>
          <w:sz w:val="24"/>
          <w:szCs w:val="24"/>
        </w:rPr>
        <w:t>Harappan</w:t>
      </w:r>
      <w:proofErr w:type="spellEnd"/>
      <w:r w:rsidRPr="005E42F4">
        <w:rPr>
          <w:rFonts w:ascii="Times New Roman" w:hAnsi="Times New Roman" w:cs="Times New Roman"/>
          <w:sz w:val="24"/>
          <w:szCs w:val="24"/>
        </w:rPr>
        <w:t xml:space="preserve"> Civilization.</w:t>
      </w:r>
    </w:p>
    <w:p w:rsidR="008B7F09" w:rsidRPr="005E42F4" w:rsidRDefault="008B7F09" w:rsidP="008B7F09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Q.6</w:t>
      </w:r>
      <w:r>
        <w:rPr>
          <w:rFonts w:ascii="Times New Roman" w:hAnsi="Times New Roman" w:cs="Times New Roman"/>
          <w:sz w:val="24"/>
          <w:szCs w:val="24"/>
        </w:rPr>
        <w:tab/>
      </w:r>
      <w:r w:rsidR="000A215F">
        <w:rPr>
          <w:rFonts w:ascii="Times New Roman" w:eastAsia="Arial Unicode MS" w:hAnsi="Times New Roman" w:cs="Times New Roman"/>
          <w:color w:val="231F20"/>
          <w:sz w:val="24"/>
          <w:szCs w:val="24"/>
          <w:lang w:bidi="hi-IN"/>
        </w:rPr>
        <w:t xml:space="preserve">Analyse </w:t>
      </w:r>
      <w:r w:rsidR="000A215F" w:rsidRPr="005E42F4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5E42F4">
        <w:rPr>
          <w:rFonts w:ascii="Times New Roman" w:hAnsi="Times New Roman" w:cs="Times New Roman"/>
          <w:color w:val="231F20"/>
          <w:sz w:val="24"/>
          <w:szCs w:val="24"/>
        </w:rPr>
        <w:t xml:space="preserve"> trend that developed in history writing after independence.</w:t>
      </w:r>
    </w:p>
    <w:p w:rsidR="008B7F09" w:rsidRPr="005E42F4" w:rsidRDefault="008B7F09" w:rsidP="008B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Q.7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ab/>
      </w:r>
      <w:r w:rsidRPr="005E42F4">
        <w:rPr>
          <w:rFonts w:ascii="Times New Roman" w:hAnsi="Times New Roman" w:cs="Times New Roman"/>
          <w:sz w:val="24"/>
          <w:szCs w:val="24"/>
          <w:lang w:val="en-US" w:bidi="hi-IN"/>
        </w:rPr>
        <w:t xml:space="preserve"> Identify the methods by which we can presume the age of archaeological artifacts.</w:t>
      </w:r>
    </w:p>
    <w:p w:rsidR="008B7F09" w:rsidRPr="005E42F4" w:rsidRDefault="008B7F09" w:rsidP="008B7F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Q.8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ab/>
      </w:r>
      <w:r w:rsidRPr="005E42F4">
        <w:rPr>
          <w:rFonts w:ascii="Times New Roman" w:hAnsi="Times New Roman" w:cs="Times New Roman"/>
          <w:sz w:val="24"/>
          <w:szCs w:val="24"/>
          <w:lang w:val="en-US" w:bidi="hi-IN"/>
        </w:rPr>
        <w:t>“For better understanding of literary sources we need archaeological sources”. Enumerate.</w:t>
      </w:r>
    </w:p>
    <w:p w:rsidR="008B7F09" w:rsidRPr="005E42F4" w:rsidRDefault="008B7F09" w:rsidP="008B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Q.9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Pr="005E42F4">
        <w:rPr>
          <w:rFonts w:ascii="Times New Roman" w:hAnsi="Times New Roman" w:cs="Times New Roman"/>
          <w:sz w:val="24"/>
          <w:szCs w:val="24"/>
        </w:rPr>
        <w:t xml:space="preserve">foreign travellers mentioned in your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Pr="005E42F4">
        <w:rPr>
          <w:rFonts w:ascii="Times New Roman" w:hAnsi="Times New Roman" w:cs="Times New Roman"/>
          <w:sz w:val="24"/>
          <w:szCs w:val="24"/>
        </w:rPr>
        <w:t>book who visited India.</w:t>
      </w:r>
    </w:p>
    <w:p w:rsidR="008B7F09" w:rsidRPr="005E42F4" w:rsidRDefault="008B7F09" w:rsidP="008B7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Q.10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ab/>
      </w:r>
      <w:r w:rsidRPr="005E42F4">
        <w:rPr>
          <w:rFonts w:ascii="Times New Roman" w:hAnsi="Times New Roman" w:cs="Times New Roman"/>
          <w:sz w:val="24"/>
          <w:szCs w:val="24"/>
          <w:lang w:eastAsia="en-IN" w:bidi="hi-IN"/>
        </w:rPr>
        <w:t>Write a brief note about Secular literature.</w:t>
      </w:r>
    </w:p>
    <w:p w:rsidR="00EE787C" w:rsidRDefault="00EE787C"/>
    <w:sectPr w:rsidR="00EE787C" w:rsidSect="00EE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7F09"/>
    <w:rsid w:val="00012D39"/>
    <w:rsid w:val="000A215F"/>
    <w:rsid w:val="00472526"/>
    <w:rsid w:val="008B7F09"/>
    <w:rsid w:val="00EE787C"/>
    <w:rsid w:val="00E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9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Azmat Noori</dc:creator>
  <cp:lastModifiedBy>aa</cp:lastModifiedBy>
  <cp:revision>4</cp:revision>
  <cp:lastPrinted>2020-08-13T17:42:00Z</cp:lastPrinted>
  <dcterms:created xsi:type="dcterms:W3CDTF">2020-07-24T08:54:00Z</dcterms:created>
  <dcterms:modified xsi:type="dcterms:W3CDTF">2020-08-13T17:43:00Z</dcterms:modified>
</cp:coreProperties>
</file>